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EB" w:rsidRPr="007D2CDE" w:rsidRDefault="00CC5BEB" w:rsidP="00CC5BEB">
      <w:pPr>
        <w:keepNext/>
        <w:widowControl w:val="0"/>
        <w:autoSpaceDN w:val="0"/>
        <w:ind w:right="26"/>
        <w:jc w:val="center"/>
        <w:rPr>
          <w:rFonts w:eastAsia="Lucida Sans Unicode" w:cs="Mangal"/>
          <w:kern w:val="3"/>
          <w:lang w:bidi="hi-IN"/>
        </w:rPr>
      </w:pPr>
      <w:r w:rsidRPr="007D2CDE">
        <w:rPr>
          <w:noProof/>
          <w:kern w:val="3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DE">
        <w:rPr>
          <w:kern w:val="3"/>
          <w:lang w:eastAsia="ru-RU" w:bidi="hi-IN"/>
        </w:rPr>
        <w:t xml:space="preserve">      </w:t>
      </w:r>
    </w:p>
    <w:p w:rsidR="00CC5BEB" w:rsidRPr="007D2CDE" w:rsidRDefault="00CC5BEB" w:rsidP="00CC5BEB">
      <w:pPr>
        <w:widowControl w:val="0"/>
        <w:autoSpaceDN w:val="0"/>
        <w:ind w:right="26"/>
        <w:jc w:val="center"/>
        <w:rPr>
          <w:b/>
          <w:iCs/>
          <w:caps/>
          <w:spacing w:val="24"/>
          <w:kern w:val="3"/>
          <w:lang w:eastAsia="ru-RU" w:bidi="hi-IN"/>
        </w:rPr>
      </w:pPr>
      <w:r>
        <w:rPr>
          <w:b/>
          <w:iCs/>
          <w:caps/>
          <w:spacing w:val="24"/>
          <w:kern w:val="3"/>
          <w:lang w:eastAsia="ru-RU" w:bidi="hi-IN"/>
        </w:rPr>
        <w:t xml:space="preserve"> </w:t>
      </w:r>
      <w:r w:rsidRPr="007D2CDE">
        <w:rPr>
          <w:b/>
          <w:iCs/>
          <w:caps/>
          <w:spacing w:val="24"/>
          <w:kern w:val="3"/>
          <w:lang w:eastAsia="ru-RU" w:bidi="hi-IN"/>
        </w:rPr>
        <w:t>АДМИНИСТРАЦИЯ Скворцовского СЕЛЬСКого поселения</w:t>
      </w:r>
    </w:p>
    <w:p w:rsidR="00CC5BEB" w:rsidRPr="007D2CDE" w:rsidRDefault="00CC5BEB" w:rsidP="00CC5BEB">
      <w:pPr>
        <w:widowControl w:val="0"/>
        <w:autoSpaceDN w:val="0"/>
        <w:jc w:val="center"/>
        <w:rPr>
          <w:b/>
          <w:kern w:val="3"/>
          <w:lang w:eastAsia="ru-RU" w:bidi="hi-IN"/>
        </w:rPr>
      </w:pPr>
      <w:r w:rsidRPr="007D2CDE">
        <w:rPr>
          <w:b/>
          <w:kern w:val="3"/>
          <w:lang w:eastAsia="ru-RU" w:bidi="hi-IN"/>
        </w:rPr>
        <w:t>С И М Ф Е Р О П О Л Ь С К О Г О    Р А Й О Н А</w:t>
      </w:r>
    </w:p>
    <w:p w:rsidR="00CC5BEB" w:rsidRPr="007D2CDE" w:rsidRDefault="00CC5BEB" w:rsidP="00CC5BEB">
      <w:pPr>
        <w:widowControl w:val="0"/>
        <w:autoSpaceDN w:val="0"/>
        <w:jc w:val="center"/>
        <w:rPr>
          <w:b/>
          <w:kern w:val="3"/>
          <w:lang w:eastAsia="ru-RU" w:bidi="hi-IN"/>
        </w:rPr>
      </w:pPr>
      <w:r w:rsidRPr="007D2CDE">
        <w:rPr>
          <w:b/>
          <w:kern w:val="3"/>
          <w:lang w:eastAsia="ru-RU" w:bidi="hi-IN"/>
        </w:rPr>
        <w:t xml:space="preserve">Р Е С П У Б Л И К И   К Р Ы М </w:t>
      </w:r>
    </w:p>
    <w:p w:rsidR="00CC5BEB" w:rsidRPr="007D2CDE" w:rsidRDefault="00CC5BEB" w:rsidP="00CC5BEB">
      <w:pPr>
        <w:widowControl w:val="0"/>
        <w:autoSpaceDN w:val="0"/>
        <w:jc w:val="center"/>
        <w:rPr>
          <w:rFonts w:eastAsia="Lucida Sans Unicode" w:cs="Mangal"/>
          <w:kern w:val="3"/>
          <w:lang w:bidi="hi-IN"/>
        </w:rPr>
      </w:pPr>
      <w:r w:rsidRPr="007D2CD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4127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E7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0;margin-top:2.3pt;width:480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" strokeweight="1.1466mm">
                <o:lock v:ext="edit" shapetype="f"/>
              </v:shape>
            </w:pict>
          </mc:Fallback>
        </mc:AlternateContent>
      </w:r>
    </w:p>
    <w:p w:rsidR="00CC5BEB" w:rsidRPr="007D2CDE" w:rsidRDefault="00CC5BEB" w:rsidP="00CC5BEB">
      <w:pPr>
        <w:widowControl w:val="0"/>
        <w:autoSpaceDN w:val="0"/>
        <w:jc w:val="center"/>
        <w:rPr>
          <w:b/>
          <w:kern w:val="3"/>
          <w:lang w:eastAsia="ru-RU" w:bidi="hi-IN"/>
        </w:rPr>
      </w:pPr>
      <w:r w:rsidRPr="007D2CDE">
        <w:rPr>
          <w:b/>
          <w:kern w:val="3"/>
          <w:lang w:eastAsia="ru-RU" w:bidi="hi-IN"/>
        </w:rPr>
        <w:t>ПОСТАНОВЛЕНИЕ</w:t>
      </w:r>
    </w:p>
    <w:p w:rsidR="00CC5BEB" w:rsidRPr="007D2CDE" w:rsidRDefault="00CC5BEB" w:rsidP="00CC5BEB">
      <w:pPr>
        <w:widowControl w:val="0"/>
        <w:autoSpaceDN w:val="0"/>
        <w:jc w:val="center"/>
        <w:rPr>
          <w:kern w:val="3"/>
          <w:lang w:eastAsia="ru-RU" w:bidi="hi-IN"/>
        </w:rPr>
      </w:pPr>
      <w:r w:rsidRPr="007D2CDE">
        <w:rPr>
          <w:kern w:val="3"/>
          <w:lang w:eastAsia="ru-RU" w:bidi="hi-IN"/>
        </w:rPr>
        <w:t>№</w:t>
      </w:r>
      <w:r>
        <w:rPr>
          <w:kern w:val="3"/>
          <w:lang w:eastAsia="ru-RU" w:bidi="hi-IN"/>
        </w:rPr>
        <w:t>8</w:t>
      </w:r>
    </w:p>
    <w:p w:rsidR="00CC5BEB" w:rsidRPr="007D2CDE" w:rsidRDefault="00CC5BEB" w:rsidP="00CC5BEB">
      <w:pPr>
        <w:widowControl w:val="0"/>
        <w:autoSpaceDN w:val="0"/>
        <w:jc w:val="center"/>
        <w:rPr>
          <w:kern w:val="3"/>
          <w:lang w:eastAsia="ru-RU" w:bidi="hi-IN"/>
        </w:rPr>
      </w:pPr>
    </w:p>
    <w:p w:rsidR="00CC5BEB" w:rsidRPr="007D2CDE" w:rsidRDefault="00CC5BEB" w:rsidP="00CC5BEB">
      <w:pPr>
        <w:widowControl w:val="0"/>
        <w:autoSpaceDN w:val="0"/>
        <w:jc w:val="center"/>
        <w:rPr>
          <w:kern w:val="3"/>
          <w:lang w:eastAsia="ru-RU" w:bidi="hi-IN"/>
        </w:rPr>
      </w:pPr>
      <w:r>
        <w:rPr>
          <w:kern w:val="3"/>
          <w:lang w:eastAsia="ru-RU" w:bidi="hi-IN"/>
        </w:rPr>
        <w:t>14.01</w:t>
      </w:r>
      <w:r w:rsidRPr="007D2CDE">
        <w:rPr>
          <w:kern w:val="3"/>
          <w:lang w:eastAsia="ru-RU" w:bidi="hi-IN"/>
        </w:rPr>
        <w:t>.</w:t>
      </w:r>
      <w:r>
        <w:rPr>
          <w:kern w:val="3"/>
          <w:lang w:eastAsia="ru-RU" w:bidi="hi-IN"/>
        </w:rPr>
        <w:t>2021</w:t>
      </w:r>
      <w:r w:rsidRPr="007D2CDE">
        <w:rPr>
          <w:kern w:val="3"/>
          <w:lang w:eastAsia="ru-RU" w:bidi="hi-IN"/>
        </w:rPr>
        <w:t xml:space="preserve"> </w:t>
      </w:r>
      <w:r w:rsidRPr="007D2CDE">
        <w:rPr>
          <w:kern w:val="3"/>
          <w:lang w:eastAsia="ru-RU" w:bidi="hi-IN"/>
        </w:rPr>
        <w:tab/>
      </w:r>
      <w:r w:rsidRPr="007D2CDE">
        <w:rPr>
          <w:kern w:val="3"/>
          <w:lang w:eastAsia="ru-RU" w:bidi="hi-IN"/>
        </w:rPr>
        <w:tab/>
      </w:r>
      <w:r w:rsidRPr="007D2CDE">
        <w:rPr>
          <w:kern w:val="3"/>
          <w:lang w:eastAsia="ru-RU" w:bidi="hi-IN"/>
        </w:rPr>
        <w:tab/>
        <w:t xml:space="preserve">                         </w:t>
      </w:r>
      <w:r w:rsidRPr="007D2CDE">
        <w:rPr>
          <w:kern w:val="3"/>
          <w:lang w:eastAsia="ru-RU" w:bidi="hi-IN"/>
        </w:rPr>
        <w:tab/>
      </w:r>
      <w:r w:rsidRPr="007D2CDE">
        <w:rPr>
          <w:kern w:val="3"/>
          <w:lang w:eastAsia="ru-RU" w:bidi="hi-IN"/>
        </w:rPr>
        <w:tab/>
      </w:r>
      <w:r w:rsidRPr="007D2CDE">
        <w:rPr>
          <w:kern w:val="3"/>
          <w:lang w:eastAsia="ru-RU" w:bidi="hi-IN"/>
        </w:rPr>
        <w:tab/>
        <w:t xml:space="preserve">      с. Скворцово</w:t>
      </w:r>
    </w:p>
    <w:p w:rsidR="00CC5BEB" w:rsidRDefault="00CC5BEB" w:rsidP="00CC5BEB">
      <w:pPr>
        <w:ind w:right="4625"/>
        <w:rPr>
          <w:b/>
          <w:i/>
        </w:rPr>
      </w:pPr>
    </w:p>
    <w:p w:rsidR="00CC5BEB" w:rsidRPr="007D2CDE" w:rsidRDefault="00CC5BEB" w:rsidP="00CC5BEB">
      <w:pPr>
        <w:ind w:right="4625"/>
        <w:rPr>
          <w:b/>
          <w:i/>
        </w:rPr>
      </w:pPr>
      <w:r>
        <w:rPr>
          <w:b/>
          <w:i/>
        </w:rPr>
        <w:t>О внесении изменений в постановление администрации №6 от 13.01.2021 г. «</w:t>
      </w:r>
      <w:r w:rsidRPr="007D2CDE">
        <w:rPr>
          <w:b/>
          <w:i/>
        </w:rPr>
        <w:t>Об утверждении конкурсной документации по проведению открытого конкурса по отбору управляющей организации для управления</w:t>
      </w:r>
    </w:p>
    <w:p w:rsidR="00CC5BEB" w:rsidRPr="007D2CDE" w:rsidRDefault="00CC5BEB" w:rsidP="00CC5BEB">
      <w:pPr>
        <w:ind w:right="4625"/>
        <w:rPr>
          <w:b/>
          <w:i/>
        </w:rPr>
      </w:pPr>
      <w:r w:rsidRPr="007D2CDE">
        <w:rPr>
          <w:b/>
          <w:i/>
        </w:rPr>
        <w:t xml:space="preserve">многоквартирными домами на  </w:t>
      </w:r>
    </w:p>
    <w:p w:rsidR="00CC5BEB" w:rsidRPr="007D2CDE" w:rsidRDefault="00CC5BEB" w:rsidP="00CC5BEB">
      <w:pPr>
        <w:ind w:right="4625"/>
        <w:rPr>
          <w:b/>
          <w:i/>
        </w:rPr>
      </w:pPr>
      <w:r w:rsidRPr="007D2CDE">
        <w:rPr>
          <w:b/>
          <w:i/>
        </w:rPr>
        <w:t>территории Скворцовского сельского</w:t>
      </w:r>
    </w:p>
    <w:p w:rsidR="00CC5BEB" w:rsidRPr="007D2CDE" w:rsidRDefault="00CC5BEB" w:rsidP="00CC5BEB">
      <w:pPr>
        <w:ind w:right="4625"/>
        <w:rPr>
          <w:b/>
          <w:i/>
        </w:rPr>
      </w:pPr>
      <w:r w:rsidRPr="007D2CDE">
        <w:rPr>
          <w:b/>
          <w:i/>
        </w:rPr>
        <w:t xml:space="preserve">поселения Симферопольского района </w:t>
      </w:r>
    </w:p>
    <w:p w:rsidR="00CC5BEB" w:rsidRPr="007D2CDE" w:rsidRDefault="00CC5BEB" w:rsidP="00CC5BEB">
      <w:pPr>
        <w:ind w:right="4625"/>
        <w:rPr>
          <w:b/>
          <w:i/>
        </w:rPr>
      </w:pPr>
      <w:r w:rsidRPr="007D2CDE">
        <w:rPr>
          <w:b/>
          <w:i/>
        </w:rPr>
        <w:t>Республики Крым</w:t>
      </w:r>
      <w:r>
        <w:rPr>
          <w:b/>
          <w:i/>
        </w:rPr>
        <w:t>»</w:t>
      </w:r>
    </w:p>
    <w:p w:rsidR="00CC5BEB" w:rsidRPr="007D2CDE" w:rsidRDefault="00CC5BEB" w:rsidP="00CC5B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BEB" w:rsidRPr="0061136C" w:rsidRDefault="00CC5BEB" w:rsidP="00CC5B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36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06.02.2006 №75 "О порядке проведения органом местного самоуправления открытого конкурса по отбору управляющей организации для управления многоквартирным домом" (с изменениями и дополнениями), Постановлением Правительства Российской Федерации от 23.09.2010 №731 «Об утверждении Стандарта раскрытия информации организациями, осуществляющими деятельность в сфере управления многоквартирными домами», статьей 164 Жилищного кодекса Российской Федерации, Уставом  муниципального образования Скворцовское сельское поселение Симферопольского района Республики Крым, администрация Скворцовского сельского поселения</w:t>
      </w:r>
    </w:p>
    <w:p w:rsidR="00CC5BEB" w:rsidRPr="0061136C" w:rsidRDefault="00CC5BEB" w:rsidP="00CC5BEB">
      <w:pPr>
        <w:pStyle w:val="a4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CC5BEB" w:rsidRPr="0061136C" w:rsidRDefault="00CC5BEB" w:rsidP="00CC5BEB">
      <w:pPr>
        <w:pStyle w:val="a4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61136C">
        <w:rPr>
          <w:rFonts w:ascii="Times New Roman" w:hAnsi="Times New Roman" w:cs="Times New Roman"/>
          <w:b/>
          <w:spacing w:val="-9"/>
          <w:sz w:val="24"/>
          <w:szCs w:val="24"/>
        </w:rPr>
        <w:t>ПОСТАНОВЛЯЕТ:</w:t>
      </w:r>
    </w:p>
    <w:p w:rsidR="00CC5BEB" w:rsidRPr="0061136C" w:rsidRDefault="00CC5BEB" w:rsidP="00CC5BEB">
      <w:pPr>
        <w:pStyle w:val="a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C5BEB" w:rsidRPr="0061136C" w:rsidRDefault="00CC5BEB" w:rsidP="00CC5BEB">
      <w:pPr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61136C">
        <w:rPr>
          <w:spacing w:val="-9"/>
        </w:rPr>
        <w:t>1.</w:t>
      </w:r>
      <w:r w:rsidRPr="0061136C">
        <w:rPr>
          <w:spacing w:val="-9"/>
        </w:rPr>
        <w:tab/>
        <w:t xml:space="preserve">Внести в постановление администрации №6 от 13.01.2021 г. «Об утверждении конкурсной документации по проведению открытого конкурса по отбору управляющей организации для управления многоквартирными домами на территории Скворцовского сельского поселения Симферопольского района </w:t>
      </w:r>
    </w:p>
    <w:p w:rsidR="00CC5BEB" w:rsidRPr="0061136C" w:rsidRDefault="00CC5BEB" w:rsidP="00CC5BEB">
      <w:pPr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61136C">
        <w:rPr>
          <w:spacing w:val="-9"/>
        </w:rPr>
        <w:t>Республики Крым»:</w:t>
      </w:r>
    </w:p>
    <w:p w:rsidR="00CC5BEB" w:rsidRPr="0061136C" w:rsidRDefault="00CC5BEB" w:rsidP="00CC5BEB">
      <w:pPr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61136C">
        <w:rPr>
          <w:spacing w:val="-9"/>
        </w:rPr>
        <w:t>1.1. Установить дату начала подачи заявок – 15 января 2021 г.</w:t>
      </w:r>
    </w:p>
    <w:p w:rsidR="00CC5BEB" w:rsidRPr="0061136C" w:rsidRDefault="00CC5BEB" w:rsidP="00CC5BEB">
      <w:pPr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61136C">
        <w:rPr>
          <w:spacing w:val="-9"/>
        </w:rPr>
        <w:t>1.2. Установить дату и время вскрытия конвертов с заявками на участие в конкурсе и их рассмотрение конкурсной комиссией  - 16 февраля 2021 г.</w:t>
      </w:r>
    </w:p>
    <w:p w:rsidR="00CC5BEB" w:rsidRPr="0061136C" w:rsidRDefault="00CC5BEB" w:rsidP="00CC5BEB">
      <w:pPr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61136C">
        <w:rPr>
          <w:spacing w:val="-9"/>
        </w:rPr>
        <w:t>1.3. Установить дату и время проведения конкурса – 17 февраля 2021 г.</w:t>
      </w:r>
    </w:p>
    <w:p w:rsidR="00CC5BEB" w:rsidRPr="0061136C" w:rsidRDefault="00CC5BEB" w:rsidP="00CC5BEB">
      <w:pPr>
        <w:ind w:firstLine="709"/>
        <w:jc w:val="both"/>
      </w:pPr>
      <w:r w:rsidRPr="0061136C">
        <w:rPr>
          <w:spacing w:val="-9"/>
        </w:rPr>
        <w:t>2.</w:t>
      </w:r>
      <w:r w:rsidRPr="0061136C">
        <w:rPr>
          <w:spacing w:val="-9"/>
        </w:rPr>
        <w:tab/>
      </w:r>
      <w:r w:rsidRPr="0061136C">
        <w:t xml:space="preserve">Разместить настоящее постановление на официальном сайте сети Интернет: </w:t>
      </w:r>
      <w:hyperlink r:id="rId5" w:history="1">
        <w:r w:rsidRPr="0061136C">
          <w:rPr>
            <w:rStyle w:val="a3"/>
            <w:rFonts w:cs="Times New Roman CYR"/>
          </w:rPr>
          <w:t>www.torgi.gov.ru</w:t>
        </w:r>
      </w:hyperlink>
      <w:r w:rsidRPr="0061136C">
        <w:t>, а также на официальном сайте администрации Скворцовского сельского поселения: скворцовский.рф</w:t>
      </w:r>
    </w:p>
    <w:p w:rsidR="00CC5BEB" w:rsidRPr="0061136C" w:rsidRDefault="00CC5BEB" w:rsidP="00CC5BEB">
      <w:pPr>
        <w:ind w:firstLine="709"/>
        <w:jc w:val="both"/>
      </w:pPr>
      <w:r w:rsidRPr="0061136C">
        <w:t>3. </w:t>
      </w:r>
      <w:r w:rsidRPr="0061136C">
        <w:tab/>
        <w:t>Настоящее постановление вступает в силу после его обнародования на официальном Интернет сайте www.torgi.gov.ru.</w:t>
      </w:r>
    </w:p>
    <w:p w:rsidR="00CC5BEB" w:rsidRPr="0061136C" w:rsidRDefault="00CC5BEB" w:rsidP="00CC5BEB">
      <w:pPr>
        <w:ind w:firstLine="709"/>
        <w:jc w:val="both"/>
      </w:pPr>
      <w:r w:rsidRPr="0061136C">
        <w:t>4.</w:t>
      </w:r>
      <w:r w:rsidRPr="0061136C">
        <w:tab/>
        <w:t> Контроль за исполнением настоящего постановления оставляю за собой.</w:t>
      </w:r>
    </w:p>
    <w:p w:rsidR="00CC5BEB" w:rsidRPr="007D2CDE" w:rsidRDefault="00CC5BEB" w:rsidP="00CC5BEB">
      <w:pPr>
        <w:autoSpaceDE w:val="0"/>
        <w:autoSpaceDN w:val="0"/>
        <w:adjustRightInd w:val="0"/>
        <w:jc w:val="both"/>
      </w:pPr>
    </w:p>
    <w:p w:rsidR="00CC5BEB" w:rsidRPr="007D2CDE" w:rsidRDefault="00CC5BEB" w:rsidP="00CC5BEB">
      <w:pPr>
        <w:widowControl w:val="0"/>
        <w:autoSpaceDE w:val="0"/>
        <w:spacing w:line="0" w:lineRule="atLeast"/>
        <w:jc w:val="both"/>
        <w:rPr>
          <w:b/>
        </w:rPr>
      </w:pPr>
      <w:r w:rsidRPr="007D2CDE">
        <w:rPr>
          <w:b/>
        </w:rPr>
        <w:t xml:space="preserve">Глава администрации </w:t>
      </w:r>
    </w:p>
    <w:p w:rsidR="00CC5BEB" w:rsidRPr="007D2CDE" w:rsidRDefault="00CC5BEB" w:rsidP="00CC5BEB">
      <w:pPr>
        <w:widowControl w:val="0"/>
        <w:autoSpaceDE w:val="0"/>
        <w:spacing w:line="0" w:lineRule="atLeast"/>
        <w:jc w:val="both"/>
      </w:pPr>
      <w:r w:rsidRPr="007D2CDE">
        <w:rPr>
          <w:b/>
        </w:rPr>
        <w:t xml:space="preserve">Скворцовского сельского поселения                                          </w:t>
      </w:r>
      <w:r w:rsidRPr="007D2CDE">
        <w:rPr>
          <w:b/>
        </w:rPr>
        <w:tab/>
      </w:r>
      <w:r w:rsidRPr="007D2CDE">
        <w:rPr>
          <w:b/>
        </w:rPr>
        <w:tab/>
      </w:r>
      <w:r>
        <w:rPr>
          <w:b/>
        </w:rPr>
        <w:t xml:space="preserve">               </w:t>
      </w:r>
      <w:r w:rsidRPr="007D2CDE">
        <w:rPr>
          <w:b/>
        </w:rPr>
        <w:t>Р.Ю.Дермоян</w:t>
      </w:r>
    </w:p>
    <w:p w:rsidR="00B343DD" w:rsidRDefault="00B343DD">
      <w:bookmarkStart w:id="0" w:name="_GoBack"/>
      <w:bookmarkEnd w:id="0"/>
    </w:p>
    <w:sectPr w:rsidR="00B343DD" w:rsidSect="00EA4008"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EB"/>
    <w:rsid w:val="00B343DD"/>
    <w:rsid w:val="00C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9"/>
      </o:rules>
    </o:shapelayout>
  </w:shapeDefaults>
  <w:decimalSymbol w:val=","/>
  <w:listSeparator w:val=";"/>
  <w15:chartTrackingRefBased/>
  <w15:docId w15:val="{4D2E23EF-7210-4036-97CA-44A3C5EF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BEB"/>
    <w:rPr>
      <w:rFonts w:cs="Times New Roman"/>
      <w:color w:val="0000FF"/>
      <w:u w:val="single"/>
    </w:rPr>
  </w:style>
  <w:style w:type="paragraph" w:customStyle="1" w:styleId="ConsPlusNormal">
    <w:name w:val="ConsPlusNormal"/>
    <w:rsid w:val="00CC5BE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paragraph" w:styleId="a4">
    <w:name w:val="No Spacing"/>
    <w:uiPriority w:val="1"/>
    <w:qFormat/>
    <w:rsid w:val="00CC5BEB"/>
    <w:pPr>
      <w:suppressAutoHyphens/>
      <w:spacing w:after="0" w:line="240" w:lineRule="auto"/>
      <w:jc w:val="righ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2021-01-15T06:09:00Z</dcterms:created>
  <dcterms:modified xsi:type="dcterms:W3CDTF">2021-01-15T06:10:00Z</dcterms:modified>
</cp:coreProperties>
</file>